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88B" w:rsidRDefault="00D9488B" w:rsidP="00304E16">
      <w:pPr>
        <w:pStyle w:val="60"/>
        <w:shd w:val="clear" w:color="auto" w:fill="auto"/>
        <w:spacing w:before="0" w:line="240" w:lineRule="auto"/>
        <w:ind w:left="23" w:firstLine="0"/>
        <w:jc w:val="center"/>
      </w:pPr>
      <w:r>
        <w:t xml:space="preserve">Договор </w:t>
      </w:r>
    </w:p>
    <w:p w:rsidR="00D9488B" w:rsidRDefault="00D9488B" w:rsidP="00304E16">
      <w:pPr>
        <w:pStyle w:val="60"/>
        <w:shd w:val="clear" w:color="auto" w:fill="auto"/>
        <w:spacing w:before="0" w:line="240" w:lineRule="auto"/>
        <w:ind w:left="23" w:firstLine="0"/>
        <w:jc w:val="center"/>
      </w:pPr>
      <w:r>
        <w:t>о конфиденциальности и неразглашении информации</w:t>
      </w:r>
    </w:p>
    <w:p w:rsidR="00D9488B" w:rsidRDefault="00D9488B" w:rsidP="00304E16">
      <w:pPr>
        <w:pStyle w:val="60"/>
        <w:shd w:val="clear" w:color="auto" w:fill="auto"/>
        <w:spacing w:before="0" w:after="120" w:line="240" w:lineRule="auto"/>
        <w:ind w:firstLine="0"/>
      </w:pPr>
    </w:p>
    <w:p w:rsidR="00D9488B" w:rsidRPr="00B713F1" w:rsidRDefault="00D9488B" w:rsidP="00B713F1">
      <w:pPr>
        <w:pStyle w:val="60"/>
        <w:shd w:val="clear" w:color="auto" w:fill="auto"/>
        <w:spacing w:before="0" w:after="334" w:line="302" w:lineRule="exact"/>
        <w:ind w:left="20" w:firstLine="0"/>
        <w:rPr>
          <w:b w:val="0"/>
        </w:rPr>
      </w:pPr>
      <w:r>
        <w:rPr>
          <w:b w:val="0"/>
        </w:rPr>
        <w:t xml:space="preserve">г. Нижний Новгород                                                                       «____»_________2014 г. </w:t>
      </w:r>
    </w:p>
    <w:p w:rsidR="00D9488B" w:rsidRDefault="002558A9" w:rsidP="00DC0573">
      <w:pPr>
        <w:pStyle w:val="2"/>
        <w:shd w:val="clear" w:color="auto" w:fill="auto"/>
        <w:spacing w:before="0" w:after="0" w:line="312" w:lineRule="exact"/>
        <w:ind w:left="40"/>
      </w:pPr>
      <w:r>
        <w:t>А</w:t>
      </w:r>
      <w:r w:rsidR="00D9488B">
        <w:t>кционерное общество НИЖЕГОРОДСКАЯ ИНЖИНИРИНГОВА</w:t>
      </w:r>
      <w:r>
        <w:t>Я КОМПАНИЯ «АТОМЭНЕРГОПРОЕКТ» (</w:t>
      </w:r>
      <w:r w:rsidR="00D9488B">
        <w:t>АО «НИАЭП») именуемое в дальнейшем «Передающая сторона», в лице ________________________________________________</w:t>
      </w:r>
    </w:p>
    <w:p w:rsidR="00D9488B" w:rsidRDefault="00D9488B" w:rsidP="00DC0573">
      <w:pPr>
        <w:pStyle w:val="2"/>
        <w:shd w:val="clear" w:color="auto" w:fill="auto"/>
        <w:spacing w:before="0" w:after="0" w:line="312" w:lineRule="exact"/>
        <w:ind w:left="40"/>
      </w:pPr>
      <w:r>
        <w:t>___________________________________________________________________________</w:t>
      </w:r>
    </w:p>
    <w:p w:rsidR="00D9488B" w:rsidRDefault="00D9488B" w:rsidP="00573E19">
      <w:pPr>
        <w:pStyle w:val="2"/>
        <w:shd w:val="clear" w:color="auto" w:fill="auto"/>
        <w:tabs>
          <w:tab w:val="center" w:leader="underscore" w:pos="3746"/>
          <w:tab w:val="right" w:leader="underscore" w:pos="8598"/>
          <w:tab w:val="right" w:pos="9659"/>
        </w:tabs>
        <w:spacing w:before="0" w:after="0" w:line="307" w:lineRule="exact"/>
        <w:ind w:left="40"/>
      </w:pPr>
      <w:r>
        <w:t>действующего на основании</w:t>
      </w:r>
      <w:r>
        <w:tab/>
        <w:t>__________________________________________________,</w:t>
      </w:r>
      <w:r>
        <w:tab/>
        <w:t>с одной стороны и ___________________________________________________________</w:t>
      </w:r>
      <w:r>
        <w:tab/>
      </w:r>
    </w:p>
    <w:p w:rsidR="00D9488B" w:rsidRDefault="00D9488B" w:rsidP="00867650">
      <w:pPr>
        <w:pStyle w:val="2"/>
        <w:shd w:val="clear" w:color="auto" w:fill="auto"/>
        <w:spacing w:before="0" w:after="0" w:line="312" w:lineRule="exact"/>
        <w:ind w:left="40"/>
      </w:pPr>
      <w:r>
        <w:t>именуемое в дальнейшем «Принимающая сторона», в лице _____________________</w:t>
      </w:r>
    </w:p>
    <w:p w:rsidR="00D9488B" w:rsidRDefault="00D9488B" w:rsidP="00867650">
      <w:pPr>
        <w:pStyle w:val="2"/>
        <w:shd w:val="clear" w:color="auto" w:fill="auto"/>
        <w:tabs>
          <w:tab w:val="center" w:leader="underscore" w:pos="3746"/>
          <w:tab w:val="right" w:leader="underscore" w:pos="8598"/>
          <w:tab w:val="right" w:pos="9659"/>
        </w:tabs>
        <w:spacing w:before="0" w:after="0" w:line="307" w:lineRule="exact"/>
        <w:ind w:left="40"/>
      </w:pPr>
      <w:r>
        <w:tab/>
        <w:t>действующего на основании</w:t>
      </w:r>
      <w:r>
        <w:tab/>
        <w:t>,</w:t>
      </w:r>
      <w:r>
        <w:tab/>
        <w:t>с другой</w:t>
      </w:r>
    </w:p>
    <w:p w:rsidR="00D9488B" w:rsidRDefault="00D9488B" w:rsidP="00867650">
      <w:pPr>
        <w:pStyle w:val="2"/>
        <w:shd w:val="clear" w:color="auto" w:fill="auto"/>
        <w:spacing w:before="0" w:after="0" w:line="307" w:lineRule="exact"/>
        <w:ind w:left="40" w:right="40"/>
      </w:pPr>
      <w:r>
        <w:t>стороны, а вместе и далее по тексту — «Стороны», заключили настоящий договор, именуемый в дальнейшем «договор», о нижеследующем:</w:t>
      </w:r>
    </w:p>
    <w:p w:rsidR="00D9488B" w:rsidRDefault="00D9488B" w:rsidP="00407ACE">
      <w:pPr>
        <w:pStyle w:val="60"/>
        <w:numPr>
          <w:ilvl w:val="0"/>
          <w:numId w:val="1"/>
        </w:numPr>
        <w:shd w:val="clear" w:color="auto" w:fill="auto"/>
        <w:tabs>
          <w:tab w:val="left" w:pos="3922"/>
        </w:tabs>
        <w:spacing w:before="0" w:after="64" w:line="307" w:lineRule="exact"/>
        <w:ind w:left="3600" w:firstLine="0"/>
        <w:jc w:val="both"/>
      </w:pPr>
      <w:r>
        <w:t>Предмет договора</w:t>
      </w:r>
    </w:p>
    <w:p w:rsidR="00D9488B" w:rsidRDefault="00D9488B" w:rsidP="00407ACE">
      <w:pPr>
        <w:pStyle w:val="2"/>
        <w:numPr>
          <w:ilvl w:val="1"/>
          <w:numId w:val="1"/>
        </w:numPr>
        <w:shd w:val="clear" w:color="auto" w:fill="auto"/>
        <w:spacing w:before="0" w:after="0" w:line="302" w:lineRule="exact"/>
        <w:ind w:left="40" w:right="40" w:firstLine="680"/>
      </w:pPr>
      <w:r>
        <w:t xml:space="preserve"> Поскольку Принимающая сторона имеет намерение сотрудничать с Передающей стороной в рамках открытого запроса предложений в электронной форме на право заключения договора по лоту №</w:t>
      </w:r>
      <w:r w:rsidRPr="005C5E7D">
        <w:t xml:space="preserve"> </w:t>
      </w:r>
      <w:r>
        <w:t xml:space="preserve">______________________ </w:t>
      </w:r>
      <w:r>
        <w:rPr>
          <w:i/>
        </w:rPr>
        <w:t>(указывается номер лота и название лота)</w:t>
      </w:r>
      <w:r>
        <w:t>, предметом настоящего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D9488B" w:rsidRDefault="00D9488B" w:rsidP="00407ACE">
      <w:pPr>
        <w:pStyle w:val="2"/>
        <w:numPr>
          <w:ilvl w:val="1"/>
          <w:numId w:val="1"/>
        </w:numPr>
        <w:shd w:val="clear" w:color="auto" w:fill="auto"/>
        <w:spacing w:before="0" w:after="0" w:line="302" w:lineRule="exact"/>
        <w:ind w:left="40" w:right="40" w:firstLine="680"/>
      </w:pPr>
      <w:r>
        <w:t xml:space="preserve">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договора.</w:t>
      </w:r>
    </w:p>
    <w:p w:rsidR="00D9488B" w:rsidRDefault="00D9488B" w:rsidP="00407ACE">
      <w:pPr>
        <w:pStyle w:val="2"/>
        <w:numPr>
          <w:ilvl w:val="1"/>
          <w:numId w:val="1"/>
        </w:numPr>
        <w:shd w:val="clear" w:color="auto" w:fill="auto"/>
        <w:spacing w:before="0" w:after="369" w:line="302" w:lineRule="exact"/>
        <w:ind w:left="40" w:right="40" w:firstLine="680"/>
      </w:pPr>
      <w:r>
        <w:t xml:space="preserve">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D9488B" w:rsidRDefault="00D9488B" w:rsidP="00407ACE">
      <w:pPr>
        <w:pStyle w:val="30"/>
        <w:keepNext/>
        <w:keepLines/>
        <w:numPr>
          <w:ilvl w:val="0"/>
          <w:numId w:val="1"/>
        </w:numPr>
        <w:shd w:val="clear" w:color="auto" w:fill="auto"/>
        <w:tabs>
          <w:tab w:val="left" w:pos="1287"/>
        </w:tabs>
        <w:spacing w:after="80" w:line="260" w:lineRule="exact"/>
        <w:ind w:left="960" w:firstLine="0"/>
      </w:pPr>
      <w:bookmarkStart w:id="0" w:name="bookmark4"/>
      <w:r>
        <w:t>Передача информации, составляющей коммерческую тайну.</w:t>
      </w:r>
      <w:bookmarkEnd w:id="0"/>
    </w:p>
    <w:p w:rsidR="00D9488B" w:rsidRDefault="00D9488B" w:rsidP="00407ACE">
      <w:pPr>
        <w:pStyle w:val="2"/>
        <w:numPr>
          <w:ilvl w:val="1"/>
          <w:numId w:val="1"/>
        </w:numPr>
        <w:shd w:val="clear" w:color="auto" w:fill="auto"/>
        <w:spacing w:before="0" w:after="0" w:line="312" w:lineRule="exact"/>
        <w:ind w:left="40" w:right="20" w:firstLine="660"/>
      </w:pPr>
      <w:r>
        <w:t xml:space="preserve"> Право принятия решения на передачу информации, составляющей коммерческую тайну, принадлежит Передающей стороне.</w:t>
      </w:r>
    </w:p>
    <w:p w:rsidR="00D9488B" w:rsidRDefault="00D9488B" w:rsidP="00407ACE">
      <w:pPr>
        <w:pStyle w:val="30"/>
        <w:keepNext/>
        <w:keepLines/>
        <w:numPr>
          <w:ilvl w:val="0"/>
          <w:numId w:val="1"/>
        </w:numPr>
        <w:shd w:val="clear" w:color="auto" w:fill="auto"/>
        <w:tabs>
          <w:tab w:val="left" w:pos="1032"/>
        </w:tabs>
        <w:spacing w:after="68" w:line="312" w:lineRule="exact"/>
        <w:ind w:left="40" w:firstLine="660"/>
      </w:pPr>
      <w:bookmarkStart w:id="1" w:name="bookmark5"/>
      <w:r>
        <w:t>Использование Информации, составляющей коммерческую тайну</w:t>
      </w:r>
      <w:bookmarkEnd w:id="1"/>
    </w:p>
    <w:p w:rsidR="00D9488B" w:rsidRDefault="00D9488B" w:rsidP="00407ACE">
      <w:pPr>
        <w:pStyle w:val="2"/>
        <w:numPr>
          <w:ilvl w:val="1"/>
          <w:numId w:val="1"/>
        </w:numPr>
        <w:shd w:val="clear" w:color="auto" w:fill="auto"/>
        <w:spacing w:before="0" w:after="0" w:line="302" w:lineRule="exact"/>
        <w:ind w:left="40" w:right="20" w:firstLine="660"/>
      </w:pPr>
      <w:r>
        <w:t xml:space="preserve"> Принимающая сторона вправе использовать информацию, составляющую коммерческую тайну Передающей стороны, только для выполнения заключенных с Передающей стороной договоров об оказании услуг (выполнении работ, кредитования, </w:t>
      </w:r>
      <w:r>
        <w:lastRenderedPageBreak/>
        <w:t>проведения аудита и т.п. — оставить нужное).</w:t>
      </w:r>
    </w:p>
    <w:p w:rsidR="00D9488B" w:rsidRDefault="00D9488B" w:rsidP="00407ACE">
      <w:pPr>
        <w:pStyle w:val="2"/>
        <w:shd w:val="clear" w:color="auto" w:fill="auto"/>
        <w:spacing w:before="0" w:after="0" w:line="302" w:lineRule="exact"/>
        <w:ind w:left="40" w:right="20" w:firstLine="660"/>
      </w:pPr>
      <w: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D9488B" w:rsidRDefault="00D9488B" w:rsidP="00407ACE">
      <w:pPr>
        <w:pStyle w:val="2"/>
        <w:numPr>
          <w:ilvl w:val="1"/>
          <w:numId w:val="1"/>
        </w:numPr>
        <w:shd w:val="clear" w:color="auto" w:fill="auto"/>
        <w:spacing w:before="0" w:after="0" w:line="302" w:lineRule="exact"/>
        <w:ind w:left="40" w:right="20" w:firstLine="660"/>
      </w:pPr>
      <w:r>
        <w:t xml:space="preserve"> 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условий настоящего Договора, а также организовать контроль за соблюдением этих мер.</w:t>
      </w:r>
    </w:p>
    <w:p w:rsidR="00D9488B" w:rsidRDefault="00D9488B" w:rsidP="00407ACE">
      <w:pPr>
        <w:pStyle w:val="2"/>
        <w:numPr>
          <w:ilvl w:val="1"/>
          <w:numId w:val="1"/>
        </w:numPr>
        <w:shd w:val="clear" w:color="auto" w:fill="auto"/>
        <w:spacing w:before="0" w:after="0" w:line="302" w:lineRule="exact"/>
        <w:ind w:left="40" w:right="20" w:firstLine="660"/>
      </w:pPr>
      <w:r>
        <w:t xml:space="preserve">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D9488B" w:rsidRDefault="00D9488B" w:rsidP="00407ACE">
      <w:pPr>
        <w:pStyle w:val="2"/>
        <w:numPr>
          <w:ilvl w:val="1"/>
          <w:numId w:val="1"/>
        </w:numPr>
        <w:shd w:val="clear" w:color="auto" w:fill="auto"/>
        <w:spacing w:before="0" w:after="0" w:line="302" w:lineRule="exact"/>
        <w:ind w:left="40" w:right="20" w:firstLine="660"/>
      </w:pPr>
      <w:r>
        <w:t xml:space="preserve"> 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D9488B" w:rsidRDefault="00D9488B" w:rsidP="00407ACE">
      <w:pPr>
        <w:pStyle w:val="2"/>
        <w:numPr>
          <w:ilvl w:val="1"/>
          <w:numId w:val="1"/>
        </w:numPr>
        <w:shd w:val="clear" w:color="auto" w:fill="auto"/>
        <w:spacing w:before="0" w:after="0" w:line="302" w:lineRule="exact"/>
        <w:ind w:left="40" w:right="20" w:firstLine="660"/>
      </w:pPr>
      <w:r>
        <w:t xml:space="preserve"> 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rsidR="00D9488B" w:rsidRDefault="00D9488B" w:rsidP="00407ACE">
      <w:pPr>
        <w:pStyle w:val="2"/>
        <w:numPr>
          <w:ilvl w:val="1"/>
          <w:numId w:val="1"/>
        </w:numPr>
        <w:shd w:val="clear" w:color="auto" w:fill="auto"/>
        <w:spacing w:before="0" w:after="0" w:line="302" w:lineRule="exact"/>
        <w:ind w:left="40" w:right="20" w:firstLine="660"/>
      </w:pPr>
      <w:r>
        <w:t xml:space="preserve">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после подписания настоящего Договора, и в том объеме, в каком она им необходима для реализации условий договоров.</w:t>
      </w:r>
    </w:p>
    <w:p w:rsidR="00D9488B" w:rsidRDefault="00D9488B" w:rsidP="00407ACE">
      <w:pPr>
        <w:pStyle w:val="2"/>
        <w:numPr>
          <w:ilvl w:val="1"/>
          <w:numId w:val="1"/>
        </w:numPr>
        <w:shd w:val="clear" w:color="auto" w:fill="auto"/>
        <w:spacing w:before="0" w:after="0" w:line="307" w:lineRule="exact"/>
        <w:ind w:left="40" w:right="20" w:firstLine="660"/>
      </w:pPr>
      <w:bookmarkStart w:id="2" w:name="bookmark6"/>
      <w: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p>
    <w:p w:rsidR="00D9488B" w:rsidRDefault="00D9488B" w:rsidP="00407ACE">
      <w:pPr>
        <w:pStyle w:val="2"/>
        <w:shd w:val="clear" w:color="auto" w:fill="auto"/>
        <w:spacing w:before="0" w:after="0" w:line="307" w:lineRule="exact"/>
        <w:ind w:left="40" w:right="20" w:firstLine="660"/>
      </w:pPr>
      <w:r>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D9488B" w:rsidRDefault="00D9488B" w:rsidP="00407ACE">
      <w:pPr>
        <w:pStyle w:val="2"/>
        <w:shd w:val="clear" w:color="auto" w:fill="auto"/>
        <w:spacing w:before="0" w:after="0" w:line="307" w:lineRule="exact"/>
        <w:ind w:left="40" w:right="20" w:firstLine="660"/>
      </w:pPr>
      <w: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D9488B" w:rsidRDefault="00D9488B" w:rsidP="00407ACE">
      <w:pPr>
        <w:pStyle w:val="2"/>
        <w:numPr>
          <w:ilvl w:val="1"/>
          <w:numId w:val="1"/>
        </w:numPr>
        <w:shd w:val="clear" w:color="auto" w:fill="auto"/>
        <w:spacing w:before="0" w:after="0" w:line="307" w:lineRule="exact"/>
        <w:ind w:left="40" w:right="20" w:firstLine="660"/>
      </w:pPr>
      <w:r>
        <w:t xml:space="preserve">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w:t>
      </w:r>
      <w:r>
        <w:lastRenderedPageBreak/>
        <w:t>течение одного рабочего дня после наступления такого события.</w:t>
      </w:r>
    </w:p>
    <w:p w:rsidR="00D9488B" w:rsidRDefault="00D9488B" w:rsidP="00407ACE">
      <w:pPr>
        <w:pStyle w:val="2"/>
        <w:shd w:val="clear" w:color="auto" w:fill="auto"/>
        <w:spacing w:before="0" w:after="0" w:line="307" w:lineRule="exact"/>
        <w:ind w:left="40" w:right="20" w:firstLine="660"/>
      </w:pPr>
      <w: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D9488B" w:rsidRDefault="00D9488B" w:rsidP="00407ACE">
      <w:pPr>
        <w:pStyle w:val="2"/>
        <w:shd w:val="clear" w:color="auto" w:fill="auto"/>
        <w:spacing w:before="0" w:after="0" w:line="307" w:lineRule="exact"/>
        <w:ind w:left="40" w:right="20" w:firstLine="660"/>
      </w:pPr>
      <w:r>
        <w:t>она была известна на законном основании Принимающей Стороне до заключения настоящего Договора;</w:t>
      </w:r>
    </w:p>
    <w:p w:rsidR="00D9488B" w:rsidRDefault="00D9488B" w:rsidP="00407ACE">
      <w:pPr>
        <w:pStyle w:val="2"/>
        <w:shd w:val="clear" w:color="auto" w:fill="auto"/>
        <w:spacing w:before="0" w:after="0" w:line="307" w:lineRule="exact"/>
        <w:ind w:left="40" w:right="20" w:firstLine="660"/>
      </w:pPr>
      <w:r>
        <w:t>становится публично известной в результате любых действий Передающей стороны, умышленных или неумышленных, а равно бездействия Передающей стороны;</w:t>
      </w:r>
    </w:p>
    <w:p w:rsidR="00D9488B" w:rsidRDefault="00D9488B" w:rsidP="00407ACE">
      <w:pPr>
        <w:pStyle w:val="2"/>
        <w:shd w:val="clear" w:color="auto" w:fill="auto"/>
        <w:spacing w:before="0" w:after="0" w:line="307" w:lineRule="exact"/>
        <w:ind w:left="40" w:right="20" w:firstLine="660"/>
      </w:pPr>
      <w:r>
        <w:t>на законном основании получена Принимающей стороной от третьего лица без ограничений на их использование;</w:t>
      </w:r>
    </w:p>
    <w:p w:rsidR="00D9488B" w:rsidRDefault="00D9488B" w:rsidP="00407ACE">
      <w:pPr>
        <w:pStyle w:val="2"/>
        <w:shd w:val="clear" w:color="auto" w:fill="auto"/>
        <w:spacing w:before="0" w:after="0" w:line="307" w:lineRule="exact"/>
        <w:ind w:left="700" w:right="20"/>
      </w:pPr>
      <w:r>
        <w:t>получена из общедоступных источников с указанием на эти источники; раскрыта для неограниченного доступа третьей стороной.</w:t>
      </w:r>
    </w:p>
    <w:p w:rsidR="00D9488B" w:rsidRDefault="00D9488B" w:rsidP="00407ACE">
      <w:pPr>
        <w:pStyle w:val="2"/>
        <w:numPr>
          <w:ilvl w:val="1"/>
          <w:numId w:val="1"/>
        </w:numPr>
        <w:shd w:val="clear" w:color="auto" w:fill="auto"/>
        <w:spacing w:before="0" w:after="0" w:line="307" w:lineRule="exact"/>
        <w:ind w:left="40" w:right="20" w:firstLine="660"/>
      </w:pPr>
      <w:r>
        <w:t xml:space="preserve">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rsidR="00D9488B" w:rsidRDefault="00D9488B" w:rsidP="00407ACE">
      <w:pPr>
        <w:pStyle w:val="2"/>
        <w:shd w:val="clear" w:color="auto" w:fill="auto"/>
        <w:spacing w:before="0" w:after="0" w:line="307" w:lineRule="exact"/>
        <w:ind w:left="40" w:right="20"/>
      </w:pPr>
      <w:r>
        <w:t>а) при реорганизации</w:t>
      </w:r>
    </w:p>
    <w:p w:rsidR="00D9488B" w:rsidRDefault="00D9488B" w:rsidP="00407ACE">
      <w:pPr>
        <w:pStyle w:val="2"/>
        <w:shd w:val="clear" w:color="auto" w:fill="auto"/>
        <w:spacing w:before="0" w:after="0" w:line="307" w:lineRule="exact"/>
        <w:ind w:left="40" w:right="20" w:firstLine="660"/>
      </w:pPr>
      <w:r>
        <w:t>уведомление второй Стороны о факте реорганизации; 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w:t>
      </w:r>
    </w:p>
    <w:p w:rsidR="00D9488B" w:rsidRDefault="00D9488B" w:rsidP="00407ACE">
      <w:pPr>
        <w:pStyle w:val="2"/>
        <w:shd w:val="clear" w:color="auto" w:fill="auto"/>
        <w:spacing w:before="0" w:after="0" w:line="307" w:lineRule="exact"/>
        <w:ind w:left="40" w:right="20"/>
      </w:pPr>
      <w:r>
        <w:t>б) при ликвидации возврат информации, составляющей коммерческую тайну, на всех носителях (в том числе изготовленных Принимающей стороной в соответствии с настоящим Договором) Передающей стороне.</w:t>
      </w:r>
    </w:p>
    <w:p w:rsidR="00D9488B" w:rsidRDefault="00D9488B" w:rsidP="00407ACE">
      <w:pPr>
        <w:pStyle w:val="2"/>
        <w:numPr>
          <w:ilvl w:val="1"/>
          <w:numId w:val="1"/>
        </w:numPr>
        <w:shd w:val="clear" w:color="auto" w:fill="auto"/>
        <w:spacing w:before="0" w:after="0" w:line="307" w:lineRule="exact"/>
        <w:ind w:left="40" w:right="20" w:firstLine="660"/>
      </w:pPr>
      <w:r>
        <w:t xml:space="preserve"> 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в период после прекращения действия настоящего Договора.</w:t>
      </w:r>
    </w:p>
    <w:p w:rsidR="00D9488B" w:rsidRDefault="00D9488B" w:rsidP="00407ACE">
      <w:pPr>
        <w:pStyle w:val="30"/>
        <w:keepNext/>
        <w:keepLines/>
        <w:numPr>
          <w:ilvl w:val="0"/>
          <w:numId w:val="1"/>
        </w:numPr>
        <w:shd w:val="clear" w:color="auto" w:fill="auto"/>
        <w:tabs>
          <w:tab w:val="left" w:pos="3543"/>
        </w:tabs>
        <w:spacing w:after="124" w:line="307" w:lineRule="exact"/>
        <w:ind w:left="3200" w:firstLine="0"/>
      </w:pPr>
      <w:r>
        <w:t>Ответственность сторон</w:t>
      </w:r>
      <w:bookmarkEnd w:id="2"/>
    </w:p>
    <w:p w:rsidR="00D9488B" w:rsidRDefault="00D9488B" w:rsidP="00407ACE">
      <w:pPr>
        <w:pStyle w:val="2"/>
        <w:shd w:val="clear" w:color="auto" w:fill="auto"/>
        <w:spacing w:before="0" w:after="0" w:line="302" w:lineRule="exact"/>
        <w:ind w:left="40" w:right="40" w:firstLine="680"/>
      </w:pPr>
      <w:r>
        <w:t>Принимающая сторона, допустившая разглашение информации, составляющей коммерческую тайну Передающей стороны, или её передачу (предоставление) третьим лицам с нарушением условий настоящего договора, в том числе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w:t>
      </w:r>
    </w:p>
    <w:p w:rsidR="00D9488B" w:rsidRDefault="00D9488B" w:rsidP="00407ACE">
      <w:pPr>
        <w:pStyle w:val="30"/>
        <w:keepNext/>
        <w:keepLines/>
        <w:numPr>
          <w:ilvl w:val="0"/>
          <w:numId w:val="1"/>
        </w:numPr>
        <w:shd w:val="clear" w:color="auto" w:fill="auto"/>
        <w:tabs>
          <w:tab w:val="left" w:pos="4053"/>
        </w:tabs>
        <w:spacing w:after="120"/>
        <w:ind w:left="3720" w:firstLine="0"/>
      </w:pPr>
      <w:bookmarkStart w:id="3" w:name="bookmark7"/>
      <w:r>
        <w:t>Прочие условия</w:t>
      </w:r>
      <w:bookmarkEnd w:id="3"/>
    </w:p>
    <w:p w:rsidR="00D9488B" w:rsidRDefault="00D9488B" w:rsidP="00407ACE">
      <w:pPr>
        <w:pStyle w:val="2"/>
        <w:numPr>
          <w:ilvl w:val="1"/>
          <w:numId w:val="1"/>
        </w:numPr>
        <w:shd w:val="clear" w:color="auto" w:fill="auto"/>
        <w:spacing w:before="0" w:after="0" w:line="302" w:lineRule="exact"/>
        <w:ind w:left="40" w:firstLine="680"/>
      </w:pPr>
      <w:r>
        <w:t xml:space="preserve"> Настоящий договор вступает в силу с момента его подписания и действует в течение 5 (пяти) лет с  момента </w:t>
      </w:r>
      <w:r>
        <w:tab/>
        <w:t>последней передачи информации, составляющей коммерческую тайну.</w:t>
      </w:r>
    </w:p>
    <w:p w:rsidR="00D9488B" w:rsidRDefault="00D9488B" w:rsidP="00407ACE">
      <w:pPr>
        <w:pStyle w:val="2"/>
        <w:numPr>
          <w:ilvl w:val="1"/>
          <w:numId w:val="1"/>
        </w:numPr>
        <w:shd w:val="clear" w:color="auto" w:fill="auto"/>
        <w:spacing w:before="0" w:after="0" w:line="302" w:lineRule="exact"/>
        <w:ind w:left="40" w:right="40" w:firstLine="680"/>
      </w:pPr>
      <w:r>
        <w:t xml:space="preserve"> Настоящий договор подлежит юрисдикции и толкованию в соответствии с законами Российской Федерации.</w:t>
      </w:r>
    </w:p>
    <w:p w:rsidR="00D9488B" w:rsidRDefault="00D9488B" w:rsidP="00407ACE">
      <w:pPr>
        <w:pStyle w:val="2"/>
        <w:numPr>
          <w:ilvl w:val="1"/>
          <w:numId w:val="1"/>
        </w:numPr>
        <w:shd w:val="clear" w:color="auto" w:fill="auto"/>
        <w:spacing w:before="0" w:after="0" w:line="302" w:lineRule="exact"/>
        <w:ind w:left="40" w:right="40" w:firstLine="680"/>
      </w:pPr>
      <w:r>
        <w:t xml:space="preserve"> Изменение условий настоящего договора, его расторжение и прекращение допускаются по соглашению Сторон. Любые дополнения или изменения, вносимые в настоящий договор,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D9488B" w:rsidRDefault="00D9488B" w:rsidP="00407ACE">
      <w:pPr>
        <w:pStyle w:val="2"/>
        <w:numPr>
          <w:ilvl w:val="1"/>
          <w:numId w:val="1"/>
        </w:numPr>
        <w:shd w:val="clear" w:color="auto" w:fill="auto"/>
        <w:spacing w:before="0" w:after="0" w:line="302" w:lineRule="exact"/>
        <w:ind w:left="40" w:right="40" w:firstLine="680"/>
      </w:pPr>
      <w:r>
        <w:t xml:space="preserve"> Все споры, разногласия или требования, возникающие из настоящего </w:t>
      </w:r>
      <w:r>
        <w:lastRenderedPageBreak/>
        <w:t>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D9488B" w:rsidRDefault="00D9488B" w:rsidP="00407ACE">
      <w:pPr>
        <w:pStyle w:val="2"/>
        <w:numPr>
          <w:ilvl w:val="1"/>
          <w:numId w:val="1"/>
        </w:numPr>
        <w:shd w:val="clear" w:color="auto" w:fill="auto"/>
        <w:spacing w:before="0" w:after="0" w:line="302" w:lineRule="exact"/>
        <w:ind w:left="40" w:right="40" w:firstLine="680"/>
      </w:pPr>
      <w:r>
        <w:t xml:space="preserve"> Права и обязанности по настоящему Договору не подлежат переуступке третьим лицам без письменного согласия Сторон.</w:t>
      </w:r>
    </w:p>
    <w:p w:rsidR="00D9488B" w:rsidRDefault="00D9488B" w:rsidP="00407ACE">
      <w:pPr>
        <w:pStyle w:val="2"/>
        <w:numPr>
          <w:ilvl w:val="1"/>
          <w:numId w:val="1"/>
        </w:numPr>
        <w:shd w:val="clear" w:color="auto" w:fill="auto"/>
        <w:spacing w:before="0" w:after="0" w:line="302" w:lineRule="exact"/>
        <w:ind w:left="40" w:right="40" w:firstLine="680"/>
      </w:pPr>
      <w:r>
        <w:t xml:space="preserve"> 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D9488B" w:rsidRDefault="00D9488B" w:rsidP="00407ACE">
      <w:pPr>
        <w:pStyle w:val="2"/>
        <w:numPr>
          <w:ilvl w:val="1"/>
          <w:numId w:val="1"/>
        </w:numPr>
        <w:shd w:val="clear" w:color="auto" w:fill="auto"/>
        <w:spacing w:before="0" w:after="274" w:line="302" w:lineRule="exact"/>
        <w:ind w:left="40" w:right="40" w:firstLine="680"/>
      </w:pPr>
      <w:r>
        <w:t xml:space="preserve"> Настоящий договор составлен и подписан в двух экземплярах, имеющих равную силу — по одному для каждой из Сторон.</w:t>
      </w:r>
    </w:p>
    <w:p w:rsidR="00D9488B" w:rsidRDefault="00D9488B" w:rsidP="003C4319">
      <w:pPr>
        <w:pStyle w:val="30"/>
        <w:keepNext/>
        <w:keepLines/>
        <w:numPr>
          <w:ilvl w:val="0"/>
          <w:numId w:val="1"/>
        </w:numPr>
        <w:shd w:val="clear" w:color="auto" w:fill="auto"/>
        <w:tabs>
          <w:tab w:val="left" w:pos="3240"/>
        </w:tabs>
        <w:spacing w:line="260" w:lineRule="exact"/>
        <w:ind w:left="3060" w:firstLine="0"/>
      </w:pPr>
      <w:bookmarkStart w:id="4" w:name="bookmark8"/>
      <w:r w:rsidRPr="003C4319">
        <w:t>Адреса и реквизиты Сторон</w:t>
      </w:r>
      <w:bookmarkEnd w:id="4"/>
    </w:p>
    <w:p w:rsidR="00D9488B" w:rsidRPr="003C4319" w:rsidRDefault="00D9488B" w:rsidP="003C4319">
      <w:pPr>
        <w:pStyle w:val="30"/>
        <w:keepNext/>
        <w:keepLines/>
        <w:shd w:val="clear" w:color="auto" w:fill="auto"/>
        <w:tabs>
          <w:tab w:val="left" w:pos="4183"/>
        </w:tabs>
        <w:spacing w:line="260" w:lineRule="exact"/>
        <w:ind w:left="3060" w:firstLine="0"/>
      </w:pPr>
    </w:p>
    <w:tbl>
      <w:tblPr>
        <w:tblW w:w="0" w:type="auto"/>
        <w:tblInd w:w="40" w:type="dxa"/>
        <w:tblLayout w:type="fixed"/>
        <w:tblCellMar>
          <w:left w:w="40" w:type="dxa"/>
          <w:right w:w="40" w:type="dxa"/>
        </w:tblCellMar>
        <w:tblLook w:val="0000" w:firstRow="0" w:lastRow="0" w:firstColumn="0" w:lastColumn="0" w:noHBand="0" w:noVBand="0"/>
      </w:tblPr>
      <w:tblGrid>
        <w:gridCol w:w="4824"/>
        <w:gridCol w:w="4766"/>
      </w:tblGrid>
      <w:tr w:rsidR="00D9488B" w:rsidRPr="003C4319" w:rsidTr="00EE3FD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jc w:val="center"/>
              <w:rPr>
                <w:rFonts w:ascii="Times New Roman" w:hAnsi="Times New Roman" w:cs="Times New Roman"/>
                <w:b/>
              </w:rPr>
            </w:pPr>
            <w:r w:rsidRPr="003C4319">
              <w:rPr>
                <w:rFonts w:ascii="Times New Roman" w:hAnsi="Times New Roman" w:cs="Times New Roman"/>
                <w:b/>
              </w:rPr>
              <w:t>Передающая</w:t>
            </w:r>
            <w:r w:rsidRPr="003C4319">
              <w:rPr>
                <w:rFonts w:ascii="Times New Roman" w:hAnsi="Times New Roman" w:cs="Times New Roman"/>
                <w:b/>
              </w:rPr>
              <w:tab/>
              <w:t>сторона</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left="56" w:firstLine="8"/>
              <w:jc w:val="center"/>
              <w:rPr>
                <w:rFonts w:ascii="Times New Roman" w:hAnsi="Times New Roman" w:cs="Times New Roman"/>
                <w:b/>
              </w:rPr>
            </w:pPr>
            <w:r w:rsidRPr="003C4319">
              <w:rPr>
                <w:rFonts w:ascii="Times New Roman" w:hAnsi="Times New Roman" w:cs="Times New Roman"/>
                <w:b/>
              </w:rPr>
              <w:t>Принимающая сторона</w:t>
            </w:r>
          </w:p>
        </w:tc>
      </w:tr>
      <w:tr w:rsidR="00D9488B" w:rsidRPr="003C4319" w:rsidTr="00EE3FD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jc w:val="both"/>
              <w:rPr>
                <w:rFonts w:ascii="Times New Roman" w:hAnsi="Times New Roman" w:cs="Times New Roman"/>
              </w:rPr>
            </w:pPr>
            <w:r w:rsidRPr="003C4319">
              <w:rPr>
                <w:rFonts w:ascii="Times New Roman" w:hAnsi="Times New Roman" w:cs="Times New Roman"/>
                <w:b/>
                <w:bCs/>
              </w:rP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5" w:right="619"/>
              <w:jc w:val="both"/>
              <w:rPr>
                <w:rFonts w:ascii="Times New Roman" w:hAnsi="Times New Roman" w:cs="Times New Roman"/>
              </w:rPr>
            </w:pPr>
            <w:r w:rsidRPr="003C4319">
              <w:rPr>
                <w:rFonts w:ascii="Times New Roman" w:hAnsi="Times New Roman" w:cs="Times New Roman"/>
                <w:spacing w:val="-2"/>
              </w:rPr>
              <w:t xml:space="preserve">Место нахождения: 603006, г. Нижний </w:t>
            </w:r>
            <w:r w:rsidRPr="003C4319">
              <w:rPr>
                <w:rFonts w:ascii="Times New Roman" w:hAnsi="Times New Roman" w:cs="Times New Roman"/>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right="902"/>
              <w:jc w:val="both"/>
              <w:rPr>
                <w:rFonts w:ascii="Times New Roman" w:hAnsi="Times New Roman" w:cs="Times New Roman"/>
              </w:rPr>
            </w:pPr>
            <w:r w:rsidRPr="003C4319">
              <w:rPr>
                <w:rFonts w:ascii="Times New Roman" w:hAnsi="Times New Roman" w:cs="Times New Roman"/>
                <w:spacing w:val="-3"/>
              </w:rPr>
              <w:t xml:space="preserve">Почтовый адрес: 603006, г. Нижний </w:t>
            </w:r>
            <w:r w:rsidRPr="003C4319">
              <w:rPr>
                <w:rFonts w:ascii="Times New Roman" w:hAnsi="Times New Roman" w:cs="Times New Roman"/>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jc w:val="both"/>
              <w:rPr>
                <w:rFonts w:ascii="Times New Roman" w:hAnsi="Times New Roman" w:cs="Times New Roman"/>
              </w:rPr>
            </w:pPr>
            <w:r w:rsidRPr="003C4319">
              <w:rPr>
                <w:rFonts w:ascii="Times New Roman" w:hAnsi="Times New Roman" w:cs="Times New Roman"/>
              </w:rP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2558A9" w:rsidP="00EE3FD9">
            <w:pPr>
              <w:shd w:val="clear" w:color="auto" w:fill="FFFFFF"/>
              <w:ind w:left="10"/>
              <w:jc w:val="both"/>
              <w:rPr>
                <w:rFonts w:ascii="Times New Roman" w:hAnsi="Times New Roman" w:cs="Times New Roman"/>
              </w:rPr>
            </w:pPr>
            <w:r>
              <w:rPr>
                <w:rFonts w:ascii="Times New Roman" w:hAnsi="Times New Roman" w:cs="Times New Roman"/>
              </w:rPr>
              <w:t xml:space="preserve">Банковские реквизиты </w:t>
            </w:r>
            <w:r w:rsidR="00D9488B" w:rsidRPr="003C4319">
              <w:rPr>
                <w:rFonts w:ascii="Times New Roman" w:hAnsi="Times New Roman" w:cs="Times New Roman"/>
              </w:rP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2558A9" w:rsidP="00EE3FD9">
            <w:pPr>
              <w:shd w:val="clear" w:color="auto" w:fill="FFFFFF"/>
              <w:ind w:left="10"/>
              <w:jc w:val="both"/>
              <w:rPr>
                <w:rFonts w:ascii="Times New Roman" w:hAnsi="Times New Roman" w:cs="Times New Roman"/>
              </w:rPr>
            </w:pPr>
            <w:r>
              <w:rPr>
                <w:rFonts w:ascii="Times New Roman" w:hAnsi="Times New Roman" w:cs="Times New Roman"/>
              </w:rPr>
              <w:t xml:space="preserve">Получатель: </w:t>
            </w:r>
            <w:bookmarkStart w:id="5" w:name="_GoBack"/>
            <w:bookmarkEnd w:id="5"/>
            <w:r w:rsidR="00D9488B" w:rsidRPr="003C4319">
              <w:rPr>
                <w:rFonts w:ascii="Times New Roman" w:hAnsi="Times New Roman" w:cs="Times New Roman"/>
              </w:rP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right="1003"/>
              <w:jc w:val="both"/>
              <w:rPr>
                <w:rFonts w:ascii="Times New Roman" w:hAnsi="Times New Roman" w:cs="Times New Roman"/>
              </w:rPr>
            </w:pPr>
            <w:r w:rsidRPr="003C4319">
              <w:rPr>
                <w:rFonts w:ascii="Times New Roman" w:hAnsi="Times New Roman" w:cs="Times New Roman"/>
              </w:rPr>
              <w:t xml:space="preserve">Р/сч 40702810200000002518 в НФ «ГАРАНТИЯ» ОАО «АКБ </w:t>
            </w:r>
            <w:r w:rsidRPr="003C4319">
              <w:rPr>
                <w:rFonts w:ascii="Times New Roman" w:hAnsi="Times New Roman" w:cs="Times New Roman"/>
                <w:spacing w:val="-4"/>
              </w:rPr>
              <w:t xml:space="preserve">САРОВБИЗНЕСБАНК» г. Нижний </w:t>
            </w:r>
            <w:r w:rsidRPr="003C4319">
              <w:rPr>
                <w:rFonts w:ascii="Times New Roman" w:hAnsi="Times New Roman" w:cs="Times New Roman"/>
              </w:rP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4"/>
              <w:jc w:val="both"/>
              <w:rPr>
                <w:rFonts w:ascii="Times New Roman" w:hAnsi="Times New Roman" w:cs="Times New Roman"/>
              </w:rPr>
            </w:pPr>
            <w:r w:rsidRPr="003C4319">
              <w:rPr>
                <w:rFonts w:ascii="Times New Roman" w:hAnsi="Times New Roman" w:cs="Times New Roman"/>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4"/>
              <w:jc w:val="both"/>
              <w:rPr>
                <w:rFonts w:ascii="Times New Roman" w:hAnsi="Times New Roman" w:cs="Times New Roman"/>
              </w:rPr>
            </w:pPr>
            <w:r w:rsidRPr="003C4319">
              <w:rPr>
                <w:rFonts w:ascii="Times New Roman" w:hAnsi="Times New Roman" w:cs="Times New Roman"/>
              </w:rPr>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bl>
    <w:p w:rsidR="00D9488B" w:rsidRPr="003C4319" w:rsidRDefault="00D9488B" w:rsidP="00867650">
      <w:pPr>
        <w:shd w:val="clear" w:color="auto" w:fill="FFFFFF"/>
        <w:tabs>
          <w:tab w:val="left" w:pos="0"/>
        </w:tabs>
        <w:ind w:left="3941" w:firstLine="709"/>
        <w:jc w:val="both"/>
        <w:rPr>
          <w:rFonts w:ascii="Times New Roman" w:hAnsi="Times New Roman" w:cs="Times New Roman"/>
          <w:spacing w:val="-4"/>
        </w:rPr>
      </w:pPr>
    </w:p>
    <w:p w:rsidR="00D9488B" w:rsidRPr="003C4319" w:rsidRDefault="00D9488B" w:rsidP="00867650">
      <w:pPr>
        <w:shd w:val="clear" w:color="auto" w:fill="FFFFFF"/>
        <w:tabs>
          <w:tab w:val="left" w:pos="0"/>
        </w:tabs>
        <w:jc w:val="center"/>
        <w:rPr>
          <w:rFonts w:ascii="Times New Roman" w:hAnsi="Times New Roman" w:cs="Times New Roman"/>
          <w:spacing w:val="-4"/>
        </w:rPr>
      </w:pPr>
      <w:r w:rsidRPr="003C4319">
        <w:rPr>
          <w:rFonts w:ascii="Times New Roman" w:hAnsi="Times New Roman" w:cs="Times New Roman"/>
          <w:spacing w:val="-4"/>
        </w:rPr>
        <w:t>ПОДПИСИ СТОРОН:</w:t>
      </w:r>
    </w:p>
    <w:p w:rsidR="00D9488B" w:rsidRPr="003C4319" w:rsidRDefault="00D9488B" w:rsidP="00867650">
      <w:pPr>
        <w:shd w:val="clear" w:color="auto" w:fill="FFFFFF"/>
        <w:tabs>
          <w:tab w:val="left" w:pos="0"/>
          <w:tab w:val="left" w:leader="underscore" w:pos="2827"/>
          <w:tab w:val="left" w:pos="6005"/>
          <w:tab w:val="left" w:leader="underscore" w:pos="7570"/>
          <w:tab w:val="left" w:leader="underscore" w:pos="9317"/>
        </w:tabs>
        <w:ind w:left="662" w:firstLine="709"/>
        <w:jc w:val="both"/>
        <w:rPr>
          <w:rFonts w:ascii="Times New Roman" w:hAnsi="Times New Roman" w:cs="Times New Roman"/>
        </w:rPr>
      </w:pPr>
    </w:p>
    <w:p w:rsidR="00D9488B" w:rsidRPr="003C4319" w:rsidRDefault="00D9488B" w:rsidP="00867650">
      <w:pPr>
        <w:shd w:val="clear" w:color="auto" w:fill="FFFFFF"/>
        <w:tabs>
          <w:tab w:val="left" w:pos="0"/>
          <w:tab w:val="left" w:leader="underscore" w:pos="2827"/>
          <w:tab w:val="left" w:pos="6005"/>
          <w:tab w:val="left" w:leader="underscore" w:pos="7570"/>
          <w:tab w:val="left" w:leader="underscore" w:pos="9317"/>
        </w:tabs>
        <w:ind w:left="662" w:firstLine="418"/>
        <w:jc w:val="both"/>
        <w:rPr>
          <w:rFonts w:ascii="Times New Roman" w:hAnsi="Times New Roman" w:cs="Times New Roman"/>
        </w:rPr>
      </w:pPr>
      <w:r w:rsidRPr="003C4319">
        <w:rPr>
          <w:rFonts w:ascii="Times New Roman" w:hAnsi="Times New Roman" w:cs="Times New Roman"/>
        </w:rPr>
        <w:t>От Передающ</w:t>
      </w:r>
      <w:r>
        <w:rPr>
          <w:rFonts w:ascii="Times New Roman" w:hAnsi="Times New Roman" w:cs="Times New Roman"/>
        </w:rPr>
        <w:t xml:space="preserve">ей </w:t>
      </w:r>
      <w:r w:rsidRPr="003C4319">
        <w:rPr>
          <w:rFonts w:ascii="Times New Roman" w:hAnsi="Times New Roman" w:cs="Times New Roman"/>
        </w:rPr>
        <w:t>сторон</w:t>
      </w:r>
      <w:r>
        <w:rPr>
          <w:rFonts w:ascii="Times New Roman" w:hAnsi="Times New Roman" w:cs="Times New Roman"/>
        </w:rPr>
        <w:t>ы</w:t>
      </w:r>
      <w:r w:rsidRPr="003C4319">
        <w:rPr>
          <w:rFonts w:ascii="Times New Roman" w:hAnsi="Times New Roman" w:cs="Times New Roman"/>
        </w:rPr>
        <w:t xml:space="preserve">:                 </w:t>
      </w:r>
      <w:r>
        <w:rPr>
          <w:rFonts w:ascii="Times New Roman" w:hAnsi="Times New Roman" w:cs="Times New Roman"/>
        </w:rPr>
        <w:t xml:space="preserve">           </w:t>
      </w:r>
      <w:r w:rsidRPr="003C4319">
        <w:rPr>
          <w:rFonts w:ascii="Times New Roman" w:hAnsi="Times New Roman" w:cs="Times New Roman"/>
        </w:rPr>
        <w:t xml:space="preserve">  </w:t>
      </w:r>
      <w:r>
        <w:rPr>
          <w:rFonts w:ascii="Times New Roman" w:hAnsi="Times New Roman" w:cs="Times New Roman"/>
        </w:rPr>
        <w:t xml:space="preserve">     </w:t>
      </w:r>
      <w:r w:rsidRPr="003C4319">
        <w:rPr>
          <w:rFonts w:ascii="Times New Roman" w:hAnsi="Times New Roman" w:cs="Times New Roman"/>
        </w:rPr>
        <w:t>От Принимающ</w:t>
      </w:r>
      <w:r>
        <w:rPr>
          <w:rFonts w:ascii="Times New Roman" w:hAnsi="Times New Roman" w:cs="Times New Roman"/>
        </w:rPr>
        <w:t>ей</w:t>
      </w:r>
      <w:r w:rsidRPr="003C4319">
        <w:rPr>
          <w:rFonts w:ascii="Times New Roman" w:hAnsi="Times New Roman" w:cs="Times New Roman"/>
        </w:rPr>
        <w:t xml:space="preserve"> сторон</w:t>
      </w:r>
      <w:r>
        <w:rPr>
          <w:rFonts w:ascii="Times New Roman" w:hAnsi="Times New Roman" w:cs="Times New Roman"/>
        </w:rPr>
        <w:t>ы</w:t>
      </w:r>
      <w:r w:rsidRPr="003C4319">
        <w:rPr>
          <w:rFonts w:ascii="Times New Roman" w:hAnsi="Times New Roman" w:cs="Times New Roman"/>
        </w:rPr>
        <w:t>:</w:t>
      </w:r>
    </w:p>
    <w:p w:rsidR="00D9488B" w:rsidRDefault="00D9488B" w:rsidP="00867650">
      <w:pPr>
        <w:shd w:val="clear" w:color="auto" w:fill="FFFFFF"/>
        <w:tabs>
          <w:tab w:val="left" w:leader="underscore" w:pos="0"/>
          <w:tab w:val="left" w:pos="6005"/>
          <w:tab w:val="left" w:leader="underscore" w:pos="7570"/>
          <w:tab w:val="left" w:leader="underscore" w:pos="9317"/>
        </w:tabs>
        <w:rPr>
          <w:rFonts w:ascii="Times New Roman" w:hAnsi="Times New Roman" w:cs="Times New Roman"/>
        </w:rPr>
      </w:pPr>
    </w:p>
    <w:p w:rsidR="00D9488B" w:rsidRPr="007130E6" w:rsidRDefault="00D9488B" w:rsidP="00867650">
      <w:pPr>
        <w:shd w:val="clear" w:color="auto" w:fill="FFFFFF"/>
        <w:tabs>
          <w:tab w:val="left" w:leader="underscore" w:pos="0"/>
          <w:tab w:val="left" w:pos="6005"/>
          <w:tab w:val="left" w:leader="underscore" w:pos="7570"/>
          <w:tab w:val="left" w:leader="underscore" w:pos="9317"/>
        </w:tabs>
        <w:rPr>
          <w:rFonts w:ascii="Times New Roman" w:hAnsi="Times New Roman" w:cs="Times New Roman"/>
        </w:rPr>
      </w:pPr>
      <w:r w:rsidRPr="007130E6">
        <w:rPr>
          <w:rFonts w:ascii="Times New Roman" w:hAnsi="Times New Roman" w:cs="Times New Roman"/>
        </w:rPr>
        <w:t>___________________________                                 ___________________________</w:t>
      </w:r>
    </w:p>
    <w:p w:rsidR="00D9488B" w:rsidRPr="003C4319" w:rsidRDefault="00D9488B" w:rsidP="00867650">
      <w:pPr>
        <w:shd w:val="clear" w:color="auto" w:fill="FFFFFF"/>
        <w:tabs>
          <w:tab w:val="left" w:pos="0"/>
          <w:tab w:val="left" w:leader="underscore" w:pos="2827"/>
          <w:tab w:val="left" w:pos="6005"/>
          <w:tab w:val="left" w:leader="underscore" w:pos="7570"/>
          <w:tab w:val="left" w:leader="underscore" w:pos="9317"/>
        </w:tabs>
        <w:jc w:val="both"/>
        <w:rPr>
          <w:rFonts w:ascii="Times New Roman" w:hAnsi="Times New Roman" w:cs="Times New Roman"/>
        </w:rPr>
      </w:pPr>
      <w:r w:rsidRPr="003C4319">
        <w:rPr>
          <w:rFonts w:ascii="Times New Roman" w:hAnsi="Times New Roman" w:cs="Times New Roman"/>
          <w:spacing w:val="-1"/>
        </w:rPr>
        <w:t>_______________(</w:t>
      </w:r>
      <w:r>
        <w:rPr>
          <w:rFonts w:ascii="Times New Roman" w:hAnsi="Times New Roman" w:cs="Times New Roman"/>
          <w:spacing w:val="-1"/>
        </w:rPr>
        <w:t xml:space="preserve">                               </w:t>
      </w:r>
      <w:r w:rsidRPr="003C4319">
        <w:rPr>
          <w:rFonts w:ascii="Times New Roman" w:hAnsi="Times New Roman" w:cs="Times New Roman"/>
          <w:spacing w:val="-1"/>
        </w:rPr>
        <w:t xml:space="preserve">)          </w:t>
      </w:r>
      <w:r>
        <w:rPr>
          <w:rFonts w:ascii="Times New Roman" w:hAnsi="Times New Roman" w:cs="Times New Roman"/>
          <w:spacing w:val="-1"/>
        </w:rPr>
        <w:tab/>
      </w:r>
      <w:r w:rsidRPr="003C4319">
        <w:rPr>
          <w:rFonts w:ascii="Times New Roman" w:hAnsi="Times New Roman" w:cs="Times New Roman"/>
          <w:spacing w:val="-1"/>
        </w:rPr>
        <w:t xml:space="preserve"> ________________ </w:t>
      </w:r>
      <w:r w:rsidRPr="003C4319">
        <w:rPr>
          <w:rFonts w:ascii="Times New Roman" w:hAnsi="Times New Roman" w:cs="Times New Roman"/>
        </w:rPr>
        <w:t>(____________)</w:t>
      </w:r>
    </w:p>
    <w:p w:rsidR="00D9488B" w:rsidRPr="003C4319" w:rsidRDefault="00D9488B" w:rsidP="00867650">
      <w:pPr>
        <w:tabs>
          <w:tab w:val="left" w:pos="0"/>
        </w:tabs>
        <w:ind w:firstLine="709"/>
        <w:jc w:val="both"/>
        <w:rPr>
          <w:rFonts w:ascii="Times New Roman" w:hAnsi="Times New Roman" w:cs="Times New Roman"/>
          <w:b/>
        </w:rPr>
      </w:pPr>
    </w:p>
    <w:p w:rsidR="00D9488B" w:rsidRPr="003C4319" w:rsidRDefault="00D9488B" w:rsidP="00867650">
      <w:pPr>
        <w:rPr>
          <w:rFonts w:ascii="Times New Roman" w:hAnsi="Times New Roman" w:cs="Times New Roman"/>
        </w:rPr>
      </w:pPr>
    </w:p>
    <w:p w:rsidR="00D9488B" w:rsidRPr="003C4319" w:rsidRDefault="00D9488B">
      <w:pPr>
        <w:rPr>
          <w:rFonts w:ascii="Times New Roman" w:hAnsi="Times New Roman" w:cs="Times New Roman"/>
        </w:rPr>
      </w:pPr>
    </w:p>
    <w:sectPr w:rsidR="00D9488B" w:rsidRPr="003C4319" w:rsidSect="0083165B">
      <w:headerReference w:type="even" r:id="rId8"/>
      <w:headerReference w:type="default" r:id="rId9"/>
      <w:pgSz w:w="11909" w:h="16838" w:code="9"/>
      <w:pgMar w:top="1134" w:right="851" w:bottom="1134" w:left="1134"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88B" w:rsidRDefault="00D9488B" w:rsidP="00B44687">
      <w:r>
        <w:separator/>
      </w:r>
    </w:p>
  </w:endnote>
  <w:endnote w:type="continuationSeparator" w:id="0">
    <w:p w:rsidR="00D9488B" w:rsidRDefault="00D9488B" w:rsidP="00B4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88B" w:rsidRDefault="00D9488B" w:rsidP="00B44687">
      <w:r>
        <w:separator/>
      </w:r>
    </w:p>
  </w:footnote>
  <w:footnote w:type="continuationSeparator" w:id="0">
    <w:p w:rsidR="00D9488B" w:rsidRDefault="00D9488B" w:rsidP="00B44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88B" w:rsidRDefault="002558A9">
    <w:pPr>
      <w:rPr>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292.35pt;margin-top:62.15pt;width:4.55pt;height:6.95pt;z-index:-251656192;mso-wrap-style:none;mso-wrap-distance-left:5pt;mso-wrap-distance-right:5pt;mso-position-horizontal-relative:page;mso-position-vertical-relative:page" filled="f" stroked="f">
          <v:textbox style="mso-next-textbox:#_x0000_s2049;mso-fit-shape-to-text:t" inset="0,0,0,0">
            <w:txbxContent>
              <w:p w:rsidR="00D9488B" w:rsidRDefault="002558A9">
                <w:r>
                  <w:fldChar w:fldCharType="begin"/>
                </w:r>
                <w:r>
                  <w:instrText xml:space="preserve"> PAGE \* MERGEFORMAT </w:instrText>
                </w:r>
                <w:r>
                  <w:fldChar w:fldCharType="separate"/>
                </w:r>
                <w:r w:rsidR="00D9488B" w:rsidRPr="00185245">
                  <w:rPr>
                    <w:rStyle w:val="a5"/>
                    <w:noProof/>
                  </w:rPr>
                  <w:t>2</w:t>
                </w:r>
                <w:r>
                  <w:rPr>
                    <w:rStyle w:val="a5"/>
                    <w:noProof/>
                  </w:rPr>
                  <w:fldChar w:fldCharType="end"/>
                </w:r>
              </w:p>
            </w:txbxContent>
          </v:textbox>
          <w10:wrap anchorx="page" anchory="page"/>
        </v:shape>
      </w:pict>
    </w:r>
  </w:p>
  <w:p w:rsidR="00D9488B" w:rsidRDefault="00D948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88B" w:rsidRDefault="002558A9">
    <w:pPr>
      <w:rPr>
        <w:sz w:val="2"/>
        <w:szCs w:val="2"/>
      </w:rPr>
    </w:pPr>
    <w:r>
      <w:rPr>
        <w:noProof/>
      </w:rPr>
      <w:pict>
        <v:shapetype id="_x0000_t202" coordsize="21600,21600" o:spt="202" path="m,l,21600r21600,l21600,xe">
          <v:stroke joinstyle="miter"/>
          <v:path gradientshapeok="t" o:connecttype="rect"/>
        </v:shapetype>
        <v:shape id="_x0000_s2050" type="#_x0000_t202" style="position:absolute;margin-left:292.35pt;margin-top:62.15pt;width:4.55pt;height:6.95pt;z-index:-251654144;mso-wrap-style:none;mso-wrap-distance-left:5pt;mso-wrap-distance-right:5pt;mso-position-horizontal-relative:page;mso-position-vertical-relative:page" filled="f" stroked="f">
          <v:textbox style="mso-next-textbox:#_x0000_s2050;mso-fit-shape-to-text:t" inset="0,0,0,0">
            <w:txbxContent>
              <w:p w:rsidR="00D9488B" w:rsidRDefault="002558A9">
                <w:r>
                  <w:fldChar w:fldCharType="begin"/>
                </w:r>
                <w:r>
                  <w:instrText xml:space="preserve"> PAGE \* MERGEFORMAT </w:instrText>
                </w:r>
                <w:r>
                  <w:fldChar w:fldCharType="separate"/>
                </w:r>
                <w:r w:rsidRPr="002558A9">
                  <w:rPr>
                    <w:rStyle w:val="a5"/>
                    <w:noProof/>
                  </w:rPr>
                  <w:t>3</w:t>
                </w:r>
                <w:r>
                  <w:rPr>
                    <w:rStyle w:val="a5"/>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E67636"/>
    <w:multiLevelType w:val="multilevel"/>
    <w:tmpl w:val="771C05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7ACE"/>
    <w:rsid w:val="00007232"/>
    <w:rsid w:val="000B682B"/>
    <w:rsid w:val="00185245"/>
    <w:rsid w:val="00207FEE"/>
    <w:rsid w:val="002558A9"/>
    <w:rsid w:val="00287DB7"/>
    <w:rsid w:val="002B0784"/>
    <w:rsid w:val="00304E16"/>
    <w:rsid w:val="003C4319"/>
    <w:rsid w:val="00407ACE"/>
    <w:rsid w:val="00434EF5"/>
    <w:rsid w:val="004C1D81"/>
    <w:rsid w:val="004C4EFF"/>
    <w:rsid w:val="004E0494"/>
    <w:rsid w:val="00524546"/>
    <w:rsid w:val="00573E19"/>
    <w:rsid w:val="005C5E7D"/>
    <w:rsid w:val="006164AB"/>
    <w:rsid w:val="00627732"/>
    <w:rsid w:val="007130E6"/>
    <w:rsid w:val="007C42E1"/>
    <w:rsid w:val="007C71BD"/>
    <w:rsid w:val="0083165B"/>
    <w:rsid w:val="00867650"/>
    <w:rsid w:val="008B5F8C"/>
    <w:rsid w:val="00962BB2"/>
    <w:rsid w:val="00B030E4"/>
    <w:rsid w:val="00B44687"/>
    <w:rsid w:val="00B713F1"/>
    <w:rsid w:val="00BD3023"/>
    <w:rsid w:val="00C74EE4"/>
    <w:rsid w:val="00C939F0"/>
    <w:rsid w:val="00D417F2"/>
    <w:rsid w:val="00D9488B"/>
    <w:rsid w:val="00DC0573"/>
    <w:rsid w:val="00DF3A5C"/>
    <w:rsid w:val="00ED682E"/>
    <w:rsid w:val="00EE3FD9"/>
    <w:rsid w:val="00EF4662"/>
    <w:rsid w:val="00F86F61"/>
    <w:rsid w:val="00FD7EC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ACE"/>
    <w:pPr>
      <w:widowControl w:val="0"/>
    </w:pPr>
    <w:rPr>
      <w:rFonts w:ascii="Courier New" w:hAnsi="Courier New" w:cs="Courier New"/>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uiPriority w:val="99"/>
    <w:rsid w:val="00407ACE"/>
    <w:rPr>
      <w:rFonts w:ascii="Microsoft Sans Serif" w:hAnsi="Microsoft Sans Serif" w:cs="Microsoft Sans Serif"/>
      <w:sz w:val="15"/>
      <w:szCs w:val="15"/>
      <w:u w:val="none"/>
    </w:rPr>
  </w:style>
  <w:style w:type="character" w:customStyle="1" w:styleId="a4">
    <w:name w:val="Основной текст_"/>
    <w:basedOn w:val="a0"/>
    <w:link w:val="2"/>
    <w:uiPriority w:val="99"/>
    <w:locked/>
    <w:rsid w:val="00407ACE"/>
    <w:rPr>
      <w:rFonts w:ascii="Times New Roman" w:hAnsi="Times New Roman" w:cs="Times New Roman"/>
      <w:sz w:val="26"/>
      <w:szCs w:val="26"/>
      <w:shd w:val="clear" w:color="auto" w:fill="FFFFFF"/>
    </w:rPr>
  </w:style>
  <w:style w:type="character" w:customStyle="1" w:styleId="a5">
    <w:name w:val="Колонтитул"/>
    <w:basedOn w:val="a3"/>
    <w:uiPriority w:val="99"/>
    <w:rsid w:val="00407ACE"/>
    <w:rPr>
      <w:rFonts w:ascii="Microsoft Sans Serif" w:hAnsi="Microsoft Sans Serif" w:cs="Microsoft Sans Serif"/>
      <w:color w:val="000000"/>
      <w:spacing w:val="0"/>
      <w:w w:val="100"/>
      <w:position w:val="0"/>
      <w:sz w:val="15"/>
      <w:szCs w:val="15"/>
      <w:u w:val="none"/>
      <w:lang w:val="ru-RU" w:eastAsia="ru-RU"/>
    </w:rPr>
  </w:style>
  <w:style w:type="character" w:customStyle="1" w:styleId="1">
    <w:name w:val="Основной текст1"/>
    <w:basedOn w:val="a4"/>
    <w:uiPriority w:val="99"/>
    <w:rsid w:val="00407ACE"/>
    <w:rPr>
      <w:rFonts w:ascii="Times New Roman" w:hAnsi="Times New Roman" w:cs="Times New Roman"/>
      <w:color w:val="000000"/>
      <w:spacing w:val="0"/>
      <w:w w:val="100"/>
      <w:position w:val="0"/>
      <w:sz w:val="26"/>
      <w:szCs w:val="26"/>
      <w:u w:val="single"/>
      <w:shd w:val="clear" w:color="auto" w:fill="FFFFFF"/>
      <w:lang w:val="ru-RU" w:eastAsia="ru-RU"/>
    </w:rPr>
  </w:style>
  <w:style w:type="character" w:customStyle="1" w:styleId="6">
    <w:name w:val="Основной текст (6)_"/>
    <w:basedOn w:val="a0"/>
    <w:link w:val="60"/>
    <w:uiPriority w:val="99"/>
    <w:locked/>
    <w:rsid w:val="00407ACE"/>
    <w:rPr>
      <w:rFonts w:ascii="Times New Roman" w:hAnsi="Times New Roman" w:cs="Times New Roman"/>
      <w:b/>
      <w:bCs/>
      <w:sz w:val="26"/>
      <w:szCs w:val="26"/>
      <w:shd w:val="clear" w:color="auto" w:fill="FFFFFF"/>
    </w:rPr>
  </w:style>
  <w:style w:type="character" w:customStyle="1" w:styleId="3">
    <w:name w:val="Заголовок №3_"/>
    <w:basedOn w:val="a0"/>
    <w:link w:val="30"/>
    <w:uiPriority w:val="99"/>
    <w:locked/>
    <w:rsid w:val="00407ACE"/>
    <w:rPr>
      <w:rFonts w:ascii="Times New Roman" w:hAnsi="Times New Roman" w:cs="Times New Roman"/>
      <w:b/>
      <w:bCs/>
      <w:sz w:val="26"/>
      <w:szCs w:val="26"/>
      <w:shd w:val="clear" w:color="auto" w:fill="FFFFFF"/>
    </w:rPr>
  </w:style>
  <w:style w:type="paragraph" w:customStyle="1" w:styleId="2">
    <w:name w:val="Основной текст2"/>
    <w:basedOn w:val="a"/>
    <w:link w:val="a4"/>
    <w:uiPriority w:val="99"/>
    <w:rsid w:val="00407ACE"/>
    <w:pPr>
      <w:shd w:val="clear" w:color="auto" w:fill="FFFFFF"/>
      <w:spacing w:before="1080" w:after="900" w:line="240" w:lineRule="atLeast"/>
      <w:jc w:val="both"/>
    </w:pPr>
    <w:rPr>
      <w:rFonts w:ascii="Times New Roman" w:eastAsia="Times New Roman" w:hAnsi="Times New Roman" w:cs="Times New Roman"/>
      <w:color w:val="auto"/>
      <w:sz w:val="26"/>
      <w:szCs w:val="26"/>
      <w:lang w:eastAsia="en-US"/>
    </w:rPr>
  </w:style>
  <w:style w:type="paragraph" w:customStyle="1" w:styleId="60">
    <w:name w:val="Основной текст (6)"/>
    <w:basedOn w:val="a"/>
    <w:link w:val="6"/>
    <w:uiPriority w:val="99"/>
    <w:rsid w:val="00407ACE"/>
    <w:pPr>
      <w:shd w:val="clear" w:color="auto" w:fill="FFFFFF"/>
      <w:spacing w:before="60" w:line="456" w:lineRule="exact"/>
      <w:ind w:hanging="1760"/>
    </w:pPr>
    <w:rPr>
      <w:rFonts w:ascii="Times New Roman" w:eastAsia="Times New Roman" w:hAnsi="Times New Roman" w:cs="Times New Roman"/>
      <w:b/>
      <w:bCs/>
      <w:color w:val="auto"/>
      <w:sz w:val="26"/>
      <w:szCs w:val="26"/>
      <w:lang w:eastAsia="en-US"/>
    </w:rPr>
  </w:style>
  <w:style w:type="paragraph" w:customStyle="1" w:styleId="30">
    <w:name w:val="Заголовок №3"/>
    <w:basedOn w:val="a"/>
    <w:link w:val="3"/>
    <w:uiPriority w:val="99"/>
    <w:rsid w:val="00407ACE"/>
    <w:pPr>
      <w:shd w:val="clear" w:color="auto" w:fill="FFFFFF"/>
      <w:spacing w:line="302" w:lineRule="exact"/>
      <w:ind w:hanging="580"/>
      <w:jc w:val="both"/>
      <w:outlineLvl w:val="2"/>
    </w:pPr>
    <w:rPr>
      <w:rFonts w:ascii="Times New Roman" w:eastAsia="Times New Roman" w:hAnsi="Times New Roman" w:cs="Times New Roman"/>
      <w:b/>
      <w:bCs/>
      <w:color w:val="auto"/>
      <w:sz w:val="26"/>
      <w:szCs w:val="26"/>
      <w:lang w:eastAsia="en-US"/>
    </w:rPr>
  </w:style>
  <w:style w:type="paragraph" w:styleId="a6">
    <w:name w:val="footer"/>
    <w:basedOn w:val="a"/>
    <w:link w:val="a7"/>
    <w:uiPriority w:val="99"/>
    <w:semiHidden/>
    <w:rsid w:val="00304E16"/>
    <w:pPr>
      <w:tabs>
        <w:tab w:val="center" w:pos="4677"/>
        <w:tab w:val="right" w:pos="9355"/>
      </w:tabs>
    </w:pPr>
  </w:style>
  <w:style w:type="character" w:customStyle="1" w:styleId="a7">
    <w:name w:val="Нижний колонтитул Знак"/>
    <w:basedOn w:val="a0"/>
    <w:link w:val="a6"/>
    <w:uiPriority w:val="99"/>
    <w:semiHidden/>
    <w:locked/>
    <w:rsid w:val="00304E16"/>
    <w:rPr>
      <w:rFonts w:ascii="Courier New" w:hAnsi="Courier New" w:cs="Courier New"/>
      <w:color w:val="000000"/>
      <w:sz w:val="24"/>
      <w:szCs w:val="24"/>
      <w:lang w:eastAsia="ru-RU"/>
    </w:rPr>
  </w:style>
  <w:style w:type="paragraph" w:styleId="a8">
    <w:name w:val="header"/>
    <w:basedOn w:val="a"/>
    <w:link w:val="a9"/>
    <w:uiPriority w:val="99"/>
    <w:semiHidden/>
    <w:rsid w:val="00304E16"/>
    <w:pPr>
      <w:tabs>
        <w:tab w:val="center" w:pos="4677"/>
        <w:tab w:val="right" w:pos="9355"/>
      </w:tabs>
    </w:pPr>
  </w:style>
  <w:style w:type="character" w:customStyle="1" w:styleId="a9">
    <w:name w:val="Верхний колонтитул Знак"/>
    <w:basedOn w:val="a0"/>
    <w:link w:val="a8"/>
    <w:uiPriority w:val="99"/>
    <w:semiHidden/>
    <w:locked/>
    <w:rsid w:val="00304E16"/>
    <w:rPr>
      <w:rFonts w:ascii="Courier New" w:hAnsi="Courier New"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1491</Words>
  <Characters>8503</Characters>
  <Application>Microsoft Office Word</Application>
  <DocSecurity>0</DocSecurity>
  <Lines>70</Lines>
  <Paragraphs>19</Paragraphs>
  <ScaleCrop>false</ScaleCrop>
  <Company>NIAEP</Company>
  <LinksUpToDate>false</LinksUpToDate>
  <CharactersWithSpaces>9975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7425</dc:creator>
  <cp:keywords/>
  <dc:description/>
  <cp:lastModifiedBy>Филиппов Денис Викторович</cp:lastModifiedBy>
  <cp:revision>6</cp:revision>
  <dcterms:created xsi:type="dcterms:W3CDTF">2014-03-14T11:54:00Z</dcterms:created>
  <dcterms:modified xsi:type="dcterms:W3CDTF">2015-03-19T09:19:00Z</dcterms:modified>
</cp:coreProperties>
</file>